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3" w:type="dxa"/>
        <w:tblLook w:val="04A0" w:firstRow="1" w:lastRow="0" w:firstColumn="1" w:lastColumn="0" w:noHBand="0" w:noVBand="1"/>
      </w:tblPr>
      <w:tblGrid>
        <w:gridCol w:w="1418"/>
        <w:gridCol w:w="5958"/>
        <w:gridCol w:w="1650"/>
      </w:tblGrid>
      <w:tr w:rsidR="00345CA3" w:rsidRPr="00345CA3" w:rsidTr="00345CA3">
        <w:trPr>
          <w:trHeight w:val="450"/>
        </w:trPr>
        <w:tc>
          <w:tcPr>
            <w:tcW w:w="8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  <w:bookmarkStart w:id="0" w:name="RANGE!B1:D28"/>
            <w:r w:rsidRPr="00345CA3">
              <w:rPr>
                <w:rFonts w:ascii="Algerian" w:eastAsia="Times New Roman" w:hAnsi="Algerian" w:cs="Times New Roman"/>
                <w:noProof/>
                <w:color w:val="000000"/>
                <w:sz w:val="22"/>
                <w:szCs w:val="22"/>
                <w:lang w:eastAsia="en-I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-248920</wp:posOffset>
                  </wp:positionH>
                  <wp:positionV relativeFrom="paragraph">
                    <wp:posOffset>-318770</wp:posOffset>
                  </wp:positionV>
                  <wp:extent cx="1162050" cy="723900"/>
                  <wp:effectExtent l="0" t="0" r="0" b="0"/>
                  <wp:wrapNone/>
                  <wp:docPr id="47489" name="Picture 47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8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78" b="69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CA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  <w:t>Bhatnagar International School</w:t>
            </w:r>
            <w:bookmarkEnd w:id="0"/>
          </w:p>
        </w:tc>
      </w:tr>
      <w:tr w:rsidR="00345CA3" w:rsidRPr="00345CA3" w:rsidTr="00345CA3">
        <w:trPr>
          <w:trHeight w:val="390"/>
        </w:trPr>
        <w:tc>
          <w:tcPr>
            <w:tcW w:w="8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Algerian" w:eastAsia="Times New Roman" w:hAnsi="Algerian" w:cs="Times New Roman"/>
                <w:bCs/>
                <w:color w:val="000000"/>
                <w:sz w:val="32"/>
                <w:szCs w:val="24"/>
                <w:lang w:eastAsia="en-IN"/>
              </w:rPr>
            </w:pPr>
            <w:r w:rsidRPr="00345CA3">
              <w:rPr>
                <w:rFonts w:ascii="Algerian" w:eastAsia="Times New Roman" w:hAnsi="Algerian" w:cs="Times New Roman"/>
                <w:bCs/>
                <w:color w:val="000000"/>
                <w:sz w:val="32"/>
                <w:szCs w:val="24"/>
                <w:lang w:eastAsia="en-IN"/>
              </w:rPr>
              <w:t>VASANT KUNJ</w:t>
            </w:r>
          </w:p>
          <w:p w:rsidR="00345CA3" w:rsidRPr="00345CA3" w:rsidRDefault="00345CA3" w:rsidP="00345CA3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345CA3" w:rsidRPr="00345CA3" w:rsidTr="00345CA3">
        <w:trPr>
          <w:trHeight w:val="3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IN"/>
              </w:rPr>
            </w:pPr>
            <w:r w:rsidRPr="00345CA3">
              <w:rPr>
                <w:rFonts w:ascii="Calibri" w:eastAsia="Times New Roman" w:hAnsi="Calibri" w:cs="Times New Roman"/>
                <w:noProof/>
                <w:color w:val="000000"/>
                <w:sz w:val="22"/>
                <w:szCs w:val="22"/>
                <w:lang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819150</wp:posOffset>
                  </wp:positionV>
                  <wp:extent cx="609600" cy="0"/>
                  <wp:effectExtent l="0" t="0" r="0" b="0"/>
                  <wp:wrapNone/>
                  <wp:docPr id="47486" name="Picture 47486" descr="http://t2.gstatic.com/images?q=tbn:ANd9GcQIV5L0qc2wtaSmk28bLEszAa7nivj8DlEhKG5GNrH-AUctRFgM7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86" name="Picture 1" descr="http://t2.gstatic.com/images?q=tbn:ANd9GcQIV5L0qc2wtaSmk28bLEszAa7nivj8DlEhKG5GNrH-AUctRFgM7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345CA3" w:rsidRPr="00345CA3">
              <w:trPr>
                <w:trHeight w:val="390"/>
                <w:tblCellSpacing w:w="0" w:type="dxa"/>
              </w:trPr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CA3" w:rsidRPr="00345CA3" w:rsidRDefault="00345CA3" w:rsidP="00345CA3">
                  <w:pP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  <w:lang w:eastAsia="en-IN"/>
                    </w:rPr>
                  </w:pPr>
                </w:p>
              </w:tc>
            </w:tr>
          </w:tbl>
          <w:p w:rsidR="00345CA3" w:rsidRPr="00345CA3" w:rsidRDefault="00345CA3" w:rsidP="00345CA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IN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rPr>
                <w:rFonts w:eastAsia="Times New Roman" w:cs="Times New Roman"/>
                <w:lang w:eastAsia="en-I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eastAsia="Times New Roman" w:cs="Times New Roman"/>
                <w:lang w:eastAsia="en-IN"/>
              </w:rPr>
            </w:pPr>
          </w:p>
        </w:tc>
      </w:tr>
      <w:tr w:rsidR="00345CA3" w:rsidRPr="00345CA3" w:rsidTr="00345CA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eastAsia="Times New Roman" w:cs="Times New Roman"/>
                <w:lang w:eastAsia="en-IN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eastAsia="Times New Roman" w:cs="Times New Roman"/>
                <w:lang w:eastAsia="en-IN"/>
              </w:rPr>
            </w:pPr>
            <w:r>
              <w:rPr>
                <w:noProof/>
                <w:lang w:eastAsia="en-IN"/>
              </w:rPr>
              <w:drawing>
                <wp:anchor distT="0" distB="0" distL="114300" distR="114300" simplePos="0" relativeHeight="251667456" behindDoc="1" locked="0" layoutInCell="1" allowOverlap="1" wp14:anchorId="4C713643" wp14:editId="2E3B96C9">
                  <wp:simplePos x="0" y="0"/>
                  <wp:positionH relativeFrom="column">
                    <wp:posOffset>-906780</wp:posOffset>
                  </wp:positionH>
                  <wp:positionV relativeFrom="paragraph">
                    <wp:posOffset>-1088390</wp:posOffset>
                  </wp:positionV>
                  <wp:extent cx="5610225" cy="1990725"/>
                  <wp:effectExtent l="0" t="0" r="9525" b="9525"/>
                  <wp:wrapNone/>
                  <wp:docPr id="1" name="Picture 1" descr="Image result for congratulations to top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ngratulations to top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eastAsia="Times New Roman" w:cs="Times New Roman"/>
                <w:lang w:eastAsia="en-IN"/>
              </w:rPr>
            </w:pPr>
          </w:p>
        </w:tc>
      </w:tr>
      <w:tr w:rsidR="00345CA3" w:rsidRPr="00345CA3" w:rsidTr="00345CA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eastAsia="Times New Roman" w:cs="Times New Roman"/>
                <w:lang w:eastAsia="en-IN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eastAsia="Times New Roman" w:cs="Times New Roman"/>
                <w:lang w:eastAsia="en-I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rPr>
                <w:rFonts w:eastAsia="Times New Roman" w:cs="Times New Roman"/>
                <w:lang w:eastAsia="en-IN"/>
              </w:rPr>
            </w:pPr>
          </w:p>
        </w:tc>
      </w:tr>
      <w:tr w:rsidR="00345CA3" w:rsidRPr="00345CA3" w:rsidTr="00345CA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eastAsia="Times New Roman" w:cs="Times New Roman"/>
                <w:lang w:eastAsia="en-IN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rPr>
                <w:rFonts w:eastAsia="Times New Roman" w:cs="Times New Roman"/>
                <w:lang w:eastAsia="en-I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rPr>
                <w:rFonts w:eastAsia="Times New Roman" w:cs="Times New Roman"/>
                <w:lang w:eastAsia="en-IN"/>
              </w:rPr>
            </w:pPr>
          </w:p>
        </w:tc>
      </w:tr>
      <w:tr w:rsidR="00345CA3" w:rsidRPr="00345CA3" w:rsidTr="00345CA3">
        <w:trPr>
          <w:trHeight w:val="450"/>
        </w:trPr>
        <w:tc>
          <w:tcPr>
            <w:tcW w:w="8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Dekka Dense JL" w:eastAsia="Times New Roman" w:hAnsi="Dekka Dense JL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45CA3">
              <w:rPr>
                <w:rFonts w:ascii="Dekka Dense JL" w:eastAsia="Times New Roman" w:hAnsi="Dekka Dense JL" w:cs="Times New Roman"/>
                <w:b/>
                <w:bCs/>
                <w:color w:val="000000"/>
                <w:sz w:val="38"/>
                <w:szCs w:val="28"/>
                <w:lang w:eastAsia="en-IN"/>
              </w:rPr>
              <w:t>STREAMWISE TOPPERS</w:t>
            </w:r>
          </w:p>
        </w:tc>
      </w:tr>
      <w:tr w:rsidR="00345CA3" w:rsidRPr="00345CA3" w:rsidTr="00345CA3">
        <w:trPr>
          <w:trHeight w:val="4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Dekka Dense JL" w:eastAsia="Times New Roman" w:hAnsi="Dekka Dense JL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rPr>
                <w:rFonts w:eastAsia="Times New Roman" w:cs="Times New Roman"/>
                <w:lang w:eastAsia="en-I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eastAsia="Times New Roman" w:cs="Times New Roman"/>
                <w:lang w:eastAsia="en-IN"/>
              </w:rPr>
            </w:pPr>
          </w:p>
        </w:tc>
      </w:tr>
      <w:tr w:rsidR="00345CA3" w:rsidRPr="00345CA3" w:rsidTr="00345CA3">
        <w:trPr>
          <w:trHeight w:val="390"/>
        </w:trPr>
        <w:tc>
          <w:tcPr>
            <w:tcW w:w="8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Science Stream</w:t>
            </w:r>
          </w:p>
        </w:tc>
      </w:tr>
      <w:tr w:rsidR="00345CA3" w:rsidRPr="00345CA3" w:rsidTr="00345CA3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Position</w:t>
            </w:r>
          </w:p>
        </w:tc>
        <w:tc>
          <w:tcPr>
            <w:tcW w:w="5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Name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Aggregate</w:t>
            </w:r>
          </w:p>
        </w:tc>
      </w:tr>
      <w:tr w:rsidR="00345CA3" w:rsidRPr="00345CA3" w:rsidTr="00345CA3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I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TAVISHI GIROTRA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96.6%</w:t>
            </w:r>
          </w:p>
        </w:tc>
      </w:tr>
      <w:tr w:rsidR="00345CA3" w:rsidRPr="00345CA3" w:rsidTr="00345CA3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II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AYUSH CHABBRA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93.4%</w:t>
            </w:r>
          </w:p>
        </w:tc>
      </w:tr>
      <w:tr w:rsidR="00345CA3" w:rsidRPr="00345CA3" w:rsidTr="00345CA3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III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SHOBIT SINGH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93.0%</w:t>
            </w:r>
          </w:p>
        </w:tc>
      </w:tr>
      <w:tr w:rsidR="00345CA3" w:rsidRPr="00345CA3" w:rsidTr="00345CA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lang w:eastAsia="en-I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lang w:eastAsia="en-IN"/>
              </w:rPr>
            </w:pPr>
          </w:p>
        </w:tc>
      </w:tr>
      <w:tr w:rsidR="00345CA3" w:rsidRPr="00345CA3" w:rsidTr="00345CA3">
        <w:trPr>
          <w:trHeight w:val="390"/>
        </w:trPr>
        <w:tc>
          <w:tcPr>
            <w:tcW w:w="8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noProof/>
                <w:color w:val="000000"/>
                <w:sz w:val="28"/>
                <w:szCs w:val="22"/>
                <w:lang w:eastAsia="en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828675</wp:posOffset>
                  </wp:positionH>
                  <wp:positionV relativeFrom="paragraph">
                    <wp:posOffset>0</wp:posOffset>
                  </wp:positionV>
                  <wp:extent cx="609600" cy="0"/>
                  <wp:effectExtent l="0" t="0" r="0" b="0"/>
                  <wp:wrapNone/>
                  <wp:docPr id="47487" name="Picture 47487" descr="http://t2.gstatic.com/images?q=tbn:ANd9GcQIV5L0qc2wtaSmk28bLEszAa7nivj8DlEhKG5GNrH-AUctRFgM7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87" name="Picture 1" descr="http://t2.gstatic.com/images?q=tbn:ANd9GcQIV5L0qc2wtaSmk28bLEszAa7nivj8DlEhKG5GNrH-AUctRFgM7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0"/>
            </w:tblGrid>
            <w:tr w:rsidR="00345CA3" w:rsidRPr="00345CA3">
              <w:trPr>
                <w:trHeight w:val="390"/>
                <w:tblCellSpacing w:w="0" w:type="dxa"/>
              </w:trPr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CA3" w:rsidRPr="00345CA3" w:rsidRDefault="00345CA3" w:rsidP="00345CA3">
                  <w:pPr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28"/>
                      <w:szCs w:val="22"/>
                      <w:lang w:eastAsia="en-IN"/>
                    </w:rPr>
                  </w:pPr>
                  <w:r w:rsidRPr="00345CA3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28"/>
                      <w:szCs w:val="22"/>
                      <w:lang w:eastAsia="en-IN"/>
                    </w:rPr>
                    <w:t>Commerce Stream</w:t>
                  </w:r>
                </w:p>
              </w:tc>
            </w:tr>
          </w:tbl>
          <w:p w:rsidR="00345CA3" w:rsidRPr="00345CA3" w:rsidRDefault="00345CA3" w:rsidP="00345CA3">
            <w:pPr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2"/>
                <w:lang w:eastAsia="en-IN"/>
              </w:rPr>
            </w:pPr>
          </w:p>
        </w:tc>
      </w:tr>
      <w:tr w:rsidR="00345CA3" w:rsidRPr="00345CA3" w:rsidTr="00345CA3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Position</w:t>
            </w:r>
          </w:p>
        </w:tc>
        <w:tc>
          <w:tcPr>
            <w:tcW w:w="5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Name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Aggregate</w:t>
            </w:r>
          </w:p>
        </w:tc>
      </w:tr>
      <w:tr w:rsidR="00345CA3" w:rsidRPr="00345CA3" w:rsidTr="00345CA3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I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ISHIKA BAGLA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93.6%</w:t>
            </w:r>
          </w:p>
        </w:tc>
      </w:tr>
      <w:tr w:rsidR="00345CA3" w:rsidRPr="00345CA3" w:rsidTr="00345CA3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CA3" w:rsidRPr="00345CA3" w:rsidRDefault="00345CA3" w:rsidP="00345CA3">
            <w:pP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SAJEL GARG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93.6%</w:t>
            </w:r>
          </w:p>
        </w:tc>
      </w:tr>
      <w:tr w:rsidR="00345CA3" w:rsidRPr="00345CA3" w:rsidTr="00345CA3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II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UTKARSH AHUJA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92.0%</w:t>
            </w:r>
          </w:p>
        </w:tc>
      </w:tr>
      <w:tr w:rsidR="00345CA3" w:rsidRPr="00345CA3" w:rsidTr="00345CA3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III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SAMIKSHA AGARWAL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91.0%</w:t>
            </w:r>
          </w:p>
        </w:tc>
      </w:tr>
      <w:tr w:rsidR="00345CA3" w:rsidRPr="00345CA3" w:rsidTr="00345CA3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lang w:eastAsia="en-I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sz w:val="24"/>
                <w:lang w:eastAsia="en-IN"/>
              </w:rPr>
            </w:pPr>
          </w:p>
        </w:tc>
      </w:tr>
      <w:tr w:rsidR="00345CA3" w:rsidRPr="00345CA3" w:rsidTr="00345CA3">
        <w:trPr>
          <w:trHeight w:val="390"/>
        </w:trPr>
        <w:tc>
          <w:tcPr>
            <w:tcW w:w="8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noProof/>
                <w:color w:val="000000"/>
                <w:sz w:val="28"/>
                <w:szCs w:val="22"/>
                <w:lang w:eastAsia="en-I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0</wp:posOffset>
                  </wp:positionV>
                  <wp:extent cx="638175" cy="0"/>
                  <wp:effectExtent l="0" t="0" r="0" b="0"/>
                  <wp:wrapNone/>
                  <wp:docPr id="47488" name="Picture 47488" descr="http://t2.gstatic.com/images?q=tbn:ANd9GcQIV5L0qc2wtaSmk28bLEszAa7nivj8DlEhKG5GNrH-AUctRFgM7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88" name="Picture 1" descr="http://t2.gstatic.com/images?q=tbn:ANd9GcQIV5L0qc2wtaSmk28bLEszAa7nivj8DlEhKG5GNrH-AUctRFgM7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0"/>
            </w:tblGrid>
            <w:tr w:rsidR="00345CA3" w:rsidRPr="00345CA3">
              <w:trPr>
                <w:trHeight w:val="390"/>
                <w:tblCellSpacing w:w="0" w:type="dxa"/>
              </w:trPr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5CA3" w:rsidRPr="00345CA3" w:rsidRDefault="00345CA3" w:rsidP="00345CA3">
                  <w:pPr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28"/>
                      <w:szCs w:val="22"/>
                      <w:lang w:eastAsia="en-IN"/>
                    </w:rPr>
                  </w:pPr>
                  <w:r w:rsidRPr="00345CA3">
                    <w:rPr>
                      <w:rFonts w:ascii="Bookman Old Style" w:eastAsia="Times New Roman" w:hAnsi="Bookman Old Style" w:cs="Times New Roman"/>
                      <w:b/>
                      <w:bCs/>
                      <w:color w:val="000000"/>
                      <w:sz w:val="28"/>
                      <w:szCs w:val="22"/>
                      <w:lang w:eastAsia="en-IN"/>
                    </w:rPr>
                    <w:t>Humanities  Stream</w:t>
                  </w:r>
                </w:p>
              </w:tc>
            </w:tr>
          </w:tbl>
          <w:p w:rsidR="00345CA3" w:rsidRPr="00345CA3" w:rsidRDefault="00345CA3" w:rsidP="00345CA3">
            <w:pPr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2"/>
                <w:lang w:eastAsia="en-IN"/>
              </w:rPr>
            </w:pPr>
          </w:p>
        </w:tc>
      </w:tr>
      <w:tr w:rsidR="00345CA3" w:rsidRPr="00345CA3" w:rsidTr="00345CA3">
        <w:trPr>
          <w:trHeight w:val="31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Position</w:t>
            </w:r>
          </w:p>
        </w:tc>
        <w:tc>
          <w:tcPr>
            <w:tcW w:w="5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Name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Aggregate</w:t>
            </w:r>
          </w:p>
        </w:tc>
      </w:tr>
      <w:tr w:rsidR="00345CA3" w:rsidRPr="00345CA3" w:rsidTr="00345CA3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I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HANSIKA SHARMA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94.8%</w:t>
            </w:r>
          </w:p>
        </w:tc>
      </w:tr>
      <w:tr w:rsidR="00345CA3" w:rsidRPr="00345CA3" w:rsidTr="00345CA3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II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ABHILASHA SINGH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90.4%</w:t>
            </w:r>
          </w:p>
        </w:tc>
      </w:tr>
      <w:tr w:rsidR="00345CA3" w:rsidRPr="00345CA3" w:rsidTr="00345CA3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III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SANSKRITI BHATNAGAR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CA3" w:rsidRPr="00345CA3" w:rsidRDefault="00345CA3" w:rsidP="00345CA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</w:pPr>
            <w:r w:rsidRPr="00345CA3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8"/>
                <w:szCs w:val="22"/>
                <w:lang w:eastAsia="en-IN"/>
              </w:rPr>
              <w:t>89.0%</w:t>
            </w:r>
          </w:p>
        </w:tc>
      </w:tr>
    </w:tbl>
    <w:p w:rsidR="001C7360" w:rsidRDefault="001C7360">
      <w:pPr>
        <w:rPr>
          <w:rFonts w:ascii="Bookman Old Style" w:hAnsi="Bookman Old Style"/>
          <w:sz w:val="24"/>
        </w:rPr>
      </w:pPr>
    </w:p>
    <w:p w:rsidR="001C7360" w:rsidRDefault="001C7360">
      <w:pPr>
        <w:rPr>
          <w:rFonts w:ascii="Bookman Old Style" w:hAnsi="Bookman Old Style"/>
          <w:sz w:val="24"/>
        </w:rPr>
      </w:pPr>
    </w:p>
    <w:p w:rsidR="001C7360" w:rsidRDefault="001C7360">
      <w:pPr>
        <w:rPr>
          <w:rFonts w:ascii="Bookman Old Style" w:hAnsi="Bookman Old Style"/>
          <w:sz w:val="24"/>
        </w:rPr>
      </w:pPr>
    </w:p>
    <w:p w:rsidR="001C7360" w:rsidRDefault="001C7360">
      <w:pPr>
        <w:rPr>
          <w:rFonts w:ascii="Bookman Old Style" w:hAnsi="Bookman Old Style"/>
          <w:sz w:val="24"/>
        </w:rPr>
      </w:pPr>
    </w:p>
    <w:p w:rsidR="001C7360" w:rsidRDefault="001C7360">
      <w:pPr>
        <w:rPr>
          <w:rFonts w:ascii="Bookman Old Style" w:hAnsi="Bookman Old Style"/>
          <w:sz w:val="24"/>
        </w:rPr>
      </w:pPr>
    </w:p>
    <w:p w:rsidR="001C7360" w:rsidRDefault="001C7360">
      <w:pPr>
        <w:rPr>
          <w:rFonts w:ascii="Bookman Old Style" w:hAnsi="Bookman Old Style"/>
          <w:sz w:val="24"/>
        </w:rPr>
      </w:pPr>
    </w:p>
    <w:p w:rsidR="001C7360" w:rsidRDefault="001C7360">
      <w:pPr>
        <w:rPr>
          <w:rFonts w:ascii="Bookman Old Style" w:hAnsi="Bookman Old Style"/>
          <w:sz w:val="24"/>
        </w:rPr>
      </w:pPr>
    </w:p>
    <w:p w:rsidR="001C7360" w:rsidRDefault="001C7360">
      <w:pPr>
        <w:rPr>
          <w:rFonts w:ascii="Bookman Old Style" w:hAnsi="Bookman Old Style"/>
          <w:sz w:val="24"/>
        </w:rPr>
      </w:pPr>
    </w:p>
    <w:p w:rsidR="001C7360" w:rsidRDefault="001C7360">
      <w:pPr>
        <w:rPr>
          <w:rFonts w:ascii="Bookman Old Style" w:hAnsi="Bookman Old Style"/>
          <w:sz w:val="24"/>
        </w:rPr>
      </w:pPr>
    </w:p>
    <w:p w:rsidR="001C7360" w:rsidRDefault="001C7360">
      <w:pPr>
        <w:rPr>
          <w:rFonts w:ascii="Bookman Old Style" w:hAnsi="Bookman Old Style"/>
          <w:sz w:val="24"/>
        </w:rPr>
      </w:pPr>
    </w:p>
    <w:p w:rsidR="001C7360" w:rsidRDefault="001C7360">
      <w:pPr>
        <w:rPr>
          <w:rFonts w:ascii="Bookman Old Style" w:hAnsi="Bookman Old Style"/>
          <w:sz w:val="24"/>
        </w:rPr>
      </w:pPr>
    </w:p>
    <w:p w:rsidR="001C7360" w:rsidRDefault="001C7360">
      <w:pPr>
        <w:rPr>
          <w:rFonts w:ascii="Bookman Old Style" w:hAnsi="Bookman Old Style"/>
          <w:sz w:val="24"/>
        </w:rPr>
      </w:pPr>
    </w:p>
    <w:p w:rsidR="001C7360" w:rsidRDefault="001C7360" w:rsidP="001C7360">
      <w:pPr>
        <w:jc w:val="center"/>
        <w:rPr>
          <w:rFonts w:ascii="Bookman Old Style" w:hAnsi="Bookman Old Style"/>
          <w:sz w:val="32"/>
          <w:shd w:val="clear" w:color="auto" w:fill="FFFFFF"/>
        </w:rPr>
      </w:pPr>
      <w:r w:rsidRPr="00345CA3">
        <w:rPr>
          <w:rFonts w:ascii="Bookman Old Style" w:eastAsia="Times New Roman" w:hAnsi="Bookman Old Style" w:cs="Times New Roman"/>
          <w:noProof/>
          <w:color w:val="000000"/>
          <w:sz w:val="28"/>
          <w:szCs w:val="22"/>
          <w:lang w:eastAsia="en-IN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-578485</wp:posOffset>
            </wp:positionV>
            <wp:extent cx="1085850" cy="790575"/>
            <wp:effectExtent l="0" t="0" r="0" b="9525"/>
            <wp:wrapNone/>
            <wp:docPr id="47492" name="Picture 47492" descr="Image result for awards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92" name="Picture 1076" descr="Image result for award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69504" behindDoc="1" locked="0" layoutInCell="1" allowOverlap="1" wp14:anchorId="3ED52C95" wp14:editId="131C227A">
            <wp:simplePos x="0" y="0"/>
            <wp:positionH relativeFrom="column">
              <wp:posOffset>542925</wp:posOffset>
            </wp:positionH>
            <wp:positionV relativeFrom="paragraph">
              <wp:posOffset>-419100</wp:posOffset>
            </wp:positionV>
            <wp:extent cx="4524375" cy="1552575"/>
            <wp:effectExtent l="0" t="0" r="9525" b="9525"/>
            <wp:wrapNone/>
            <wp:docPr id="2" name="Picture 2" descr="Image result for congratulations to to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gratulations to topp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360" w:rsidRDefault="001C7360" w:rsidP="001C7360">
      <w:pPr>
        <w:jc w:val="both"/>
        <w:rPr>
          <w:rFonts w:ascii="Bookman Old Style" w:hAnsi="Bookman Old Style"/>
          <w:sz w:val="32"/>
          <w:shd w:val="clear" w:color="auto" w:fill="FFFFFF"/>
        </w:rPr>
      </w:pPr>
    </w:p>
    <w:p w:rsidR="001C7360" w:rsidRDefault="001C7360" w:rsidP="001C7360">
      <w:pPr>
        <w:jc w:val="both"/>
        <w:rPr>
          <w:rFonts w:ascii="Bookman Old Style" w:hAnsi="Bookman Old Style"/>
          <w:sz w:val="32"/>
          <w:shd w:val="clear" w:color="auto" w:fill="FFFFFF"/>
        </w:rPr>
      </w:pPr>
    </w:p>
    <w:p w:rsidR="001C7360" w:rsidRDefault="001C7360" w:rsidP="001C7360">
      <w:pPr>
        <w:jc w:val="both"/>
        <w:rPr>
          <w:rFonts w:ascii="Bookman Old Style" w:hAnsi="Bookman Old Style"/>
          <w:sz w:val="32"/>
          <w:shd w:val="clear" w:color="auto" w:fill="FFFFFF"/>
        </w:rPr>
      </w:pPr>
    </w:p>
    <w:p w:rsidR="001C7360" w:rsidRDefault="001C7360" w:rsidP="001C7360">
      <w:pPr>
        <w:jc w:val="both"/>
        <w:rPr>
          <w:rFonts w:ascii="Bookman Old Style" w:hAnsi="Bookman Old Style"/>
          <w:sz w:val="32"/>
          <w:shd w:val="clear" w:color="auto" w:fill="FFFFFF"/>
        </w:rPr>
      </w:pPr>
    </w:p>
    <w:p w:rsidR="001C7360" w:rsidRPr="00192F13" w:rsidRDefault="001C7360" w:rsidP="001C7360">
      <w:pPr>
        <w:jc w:val="center"/>
        <w:rPr>
          <w:rFonts w:ascii="Bookman Old Style" w:hAnsi="Bookman Old Style"/>
          <w:b/>
          <w:sz w:val="28"/>
          <w:shd w:val="clear" w:color="auto" w:fill="FFFFFF"/>
        </w:rPr>
      </w:pPr>
      <w:r w:rsidRPr="00192F13">
        <w:rPr>
          <w:rFonts w:ascii="Bookman Old Style" w:hAnsi="Bookman Old Style"/>
          <w:b/>
          <w:sz w:val="28"/>
          <w:shd w:val="clear" w:color="auto" w:fill="FFFFFF"/>
        </w:rPr>
        <w:t>BHATNAGAR INTERNATIONAL SCHOOL, VASANT KUNJ</w:t>
      </w:r>
    </w:p>
    <w:p w:rsidR="001C7360" w:rsidRPr="00192F13" w:rsidRDefault="001C7360" w:rsidP="001C7360">
      <w:pPr>
        <w:jc w:val="center"/>
        <w:rPr>
          <w:rFonts w:ascii="Bookman Old Style" w:hAnsi="Bookman Old Style"/>
          <w:b/>
          <w:sz w:val="32"/>
          <w:shd w:val="clear" w:color="auto" w:fill="FFFFFF"/>
        </w:rPr>
      </w:pPr>
      <w:r w:rsidRPr="00192F13">
        <w:rPr>
          <w:rFonts w:ascii="Bookman Old Style" w:hAnsi="Bookman Old Style"/>
          <w:b/>
          <w:sz w:val="32"/>
          <w:shd w:val="clear" w:color="auto" w:fill="FFFFFF"/>
        </w:rPr>
        <w:t>AISSCE-2018-19</w:t>
      </w:r>
    </w:p>
    <w:p w:rsidR="001C7360" w:rsidRDefault="001C7360" w:rsidP="001C7360">
      <w:pPr>
        <w:jc w:val="center"/>
        <w:rPr>
          <w:rFonts w:ascii="Bookman Old Style" w:hAnsi="Bookman Old Style"/>
          <w:b/>
          <w:sz w:val="32"/>
          <w:shd w:val="clear" w:color="auto" w:fill="FFFFFF"/>
        </w:rPr>
      </w:pPr>
      <w:r>
        <w:rPr>
          <w:rFonts w:ascii="Bookman Old Style" w:hAnsi="Bookman Old Style"/>
          <w:b/>
          <w:sz w:val="32"/>
          <w:shd w:val="clear" w:color="auto" w:fill="FFFFFF"/>
        </w:rPr>
        <w:t xml:space="preserve">SUBJECT WISE </w:t>
      </w:r>
      <w:r w:rsidRPr="00192F13">
        <w:rPr>
          <w:rFonts w:ascii="Bookman Old Style" w:hAnsi="Bookman Old Style"/>
          <w:b/>
          <w:sz w:val="32"/>
          <w:shd w:val="clear" w:color="auto" w:fill="FFFFFF"/>
        </w:rPr>
        <w:t>TOPPERS</w:t>
      </w:r>
    </w:p>
    <w:p w:rsidR="001C7360" w:rsidRDefault="001C7360" w:rsidP="001C7360"/>
    <w:tbl>
      <w:tblPr>
        <w:tblW w:w="9791" w:type="dxa"/>
        <w:tblInd w:w="-577" w:type="dxa"/>
        <w:tblLook w:val="04A0" w:firstRow="1" w:lastRow="0" w:firstColumn="1" w:lastColumn="0" w:noHBand="0" w:noVBand="1"/>
      </w:tblPr>
      <w:tblGrid>
        <w:gridCol w:w="1134"/>
        <w:gridCol w:w="4111"/>
        <w:gridCol w:w="3402"/>
        <w:gridCol w:w="1228"/>
      </w:tblGrid>
      <w:tr w:rsidR="001C7360" w:rsidRPr="00396177" w:rsidTr="006778F7">
        <w:trPr>
          <w:trHeight w:val="42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 w:eastAsia="en-IN"/>
              </w:rPr>
            </w:pPr>
            <w:proofErr w:type="spellStart"/>
            <w:r w:rsidRPr="00396177"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 w:eastAsia="en-IN"/>
              </w:rPr>
              <w:t>S.No</w:t>
            </w:r>
            <w:proofErr w:type="spellEnd"/>
            <w:r w:rsidRPr="00396177"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 w:eastAsia="en-IN"/>
              </w:rPr>
              <w:t>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 w:eastAsia="en-IN"/>
              </w:rPr>
            </w:pPr>
            <w:r w:rsidRPr="00396177"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 w:eastAsia="en-IN"/>
              </w:rPr>
              <w:t>Subject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 w:eastAsia="en-IN"/>
              </w:rPr>
            </w:pPr>
            <w:r w:rsidRPr="00396177"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 w:eastAsia="en-IN"/>
              </w:rPr>
              <w:t>Name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 w:eastAsia="en-IN"/>
              </w:rPr>
            </w:pPr>
            <w:r w:rsidRPr="00396177">
              <w:rPr>
                <w:rFonts w:ascii="Bookman Old Style" w:eastAsia="Times New Roman" w:hAnsi="Bookman Old Style" w:cs="Arial"/>
                <w:b/>
                <w:bCs/>
                <w:sz w:val="32"/>
                <w:szCs w:val="32"/>
                <w:lang w:eastAsia="en-IN"/>
              </w:rPr>
              <w:t>Marks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English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TAVISHI GIROTRA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97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Physics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TAVISHI GIROTRA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95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AYUSH CHABBRA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95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SHOBIT SINGH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95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SAHIL YADAV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95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MEHUL KAPOOR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95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Chemistry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SAHIL YADAV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95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TAVISHI GIROTRA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95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Biology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RAGHAV SAPRA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98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Biotechnology</w:t>
            </w:r>
            <w:bookmarkStart w:id="1" w:name="_GoBack"/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TAVISHI GIROTRA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100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Mathematics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SEJAL GARG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97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Engineering Drawing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JATIN SEHRAWAT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89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Computer Science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AYUSH CHABBRA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100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Economics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ISHIKA BAGLA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99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ANANYA KAPOOR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99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Business Studies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ISHIKA BAGLA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95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Accountancy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SEJAL GARG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95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Multimedia &amp; Web Tech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RITVIK CHOPRA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94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Fashion Studies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NOUNIDH DHILLON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94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Psychology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HANSIKA SHARMA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97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History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HANSIKA SHARMA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95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Political Science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HANSIKA SHARMA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96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Physical Education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TAVISHI GIROTRA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97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Evolution &amp; Form of Media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VARUN CHIBBER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96</w:t>
            </w:r>
          </w:p>
        </w:tc>
      </w:tr>
      <w:tr w:rsidR="001C7360" w:rsidRPr="00396177" w:rsidTr="006778F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N"/>
              </w:rPr>
              <w:t>Creative Media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7360" w:rsidRPr="00396177" w:rsidRDefault="001C7360" w:rsidP="006778F7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961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SONAL PANDEY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360" w:rsidRPr="00396177" w:rsidRDefault="001C7360" w:rsidP="006778F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N"/>
              </w:rPr>
            </w:pPr>
          </w:p>
        </w:tc>
      </w:tr>
    </w:tbl>
    <w:p w:rsidR="009077BB" w:rsidRPr="00345CA3" w:rsidRDefault="009077BB">
      <w:pPr>
        <w:rPr>
          <w:rFonts w:ascii="Bookman Old Style" w:hAnsi="Bookman Old Style"/>
          <w:sz w:val="24"/>
        </w:rPr>
      </w:pPr>
    </w:p>
    <w:sectPr w:rsidR="009077BB" w:rsidRPr="00345CA3" w:rsidSect="001C7360">
      <w:pgSz w:w="11906" w:h="16838"/>
      <w:pgMar w:top="1440" w:right="1440" w:bottom="993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kka Dense JL">
    <w:altName w:val="Angsana New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A3"/>
    <w:rsid w:val="001B7000"/>
    <w:rsid w:val="001C7360"/>
    <w:rsid w:val="00340870"/>
    <w:rsid w:val="00345CA3"/>
    <w:rsid w:val="00526276"/>
    <w:rsid w:val="0055222F"/>
    <w:rsid w:val="00574268"/>
    <w:rsid w:val="009077BB"/>
    <w:rsid w:val="00F8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ECCF4"/>
  <w15:chartTrackingRefBased/>
  <w15:docId w15:val="{7892BF1F-F513-4C40-93F5-7890343D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70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2019-05-02T10:17:00Z</dcterms:created>
  <dcterms:modified xsi:type="dcterms:W3CDTF">2019-05-02T10:42:00Z</dcterms:modified>
</cp:coreProperties>
</file>